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494D2" w14:textId="77777777" w:rsidR="00785E55" w:rsidRDefault="00785E55" w:rsidP="00785E55">
      <w:pPr>
        <w:tabs>
          <w:tab w:val="left" w:pos="3930"/>
        </w:tabs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  <w:sz w:val="28"/>
          <w:szCs w:val="28"/>
        </w:rPr>
      </w:pPr>
    </w:p>
    <w:p w14:paraId="535DF589" w14:textId="46AEB606" w:rsidR="00785E55" w:rsidRPr="00883F87" w:rsidRDefault="00785E55" w:rsidP="00785E55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883F87">
        <w:rPr>
          <w:rFonts w:eastAsiaTheme="minorEastAsia"/>
          <w:b/>
          <w:bCs/>
        </w:rPr>
        <w:t xml:space="preserve">Załącznik </w:t>
      </w:r>
      <w:r w:rsidR="00B50C38">
        <w:rPr>
          <w:rFonts w:eastAsiaTheme="minorEastAsia"/>
          <w:b/>
          <w:bCs/>
        </w:rPr>
        <w:t xml:space="preserve">nr </w:t>
      </w:r>
      <w:r w:rsidR="003C3B7F">
        <w:rPr>
          <w:rFonts w:eastAsiaTheme="minorEastAsia"/>
          <w:b/>
          <w:bCs/>
        </w:rPr>
        <w:t>4</w:t>
      </w:r>
      <w:r w:rsidRPr="00883F87">
        <w:rPr>
          <w:rFonts w:eastAsiaTheme="minorEastAsia"/>
          <w:b/>
          <w:bCs/>
        </w:rPr>
        <w:t xml:space="preserve"> do</w:t>
      </w:r>
      <w:r w:rsidR="00B50C38">
        <w:rPr>
          <w:rFonts w:eastAsiaTheme="minorEastAsia"/>
          <w:b/>
          <w:bCs/>
        </w:rPr>
        <w:t xml:space="preserve"> Zapytania ofertowego</w:t>
      </w:r>
    </w:p>
    <w:tbl>
      <w:tblPr>
        <w:tblStyle w:val="TableGrid"/>
        <w:tblW w:w="14031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72"/>
        <w:gridCol w:w="8659"/>
      </w:tblGrid>
      <w:tr w:rsidR="00785E55" w:rsidRPr="00535610" w14:paraId="72CEAD8F" w14:textId="77777777" w:rsidTr="00DD56FD">
        <w:trPr>
          <w:trHeight w:val="598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59EB" w14:textId="77777777" w:rsidR="00785E55" w:rsidRPr="00535610" w:rsidRDefault="00785E55" w:rsidP="00DD1ADA">
            <w:pPr>
              <w:spacing w:after="31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  <w:p w14:paraId="0703725A" w14:textId="77777777" w:rsidR="00785E55" w:rsidRPr="00535610" w:rsidRDefault="00785E55" w:rsidP="00DD1ADA">
            <w:pPr>
              <w:spacing w:after="0" w:line="276" w:lineRule="auto"/>
              <w:ind w:left="53" w:right="0" w:firstLine="0"/>
              <w:jc w:val="center"/>
              <w:rPr>
                <w:rFonts w:asciiTheme="minorHAnsi" w:hAnsiTheme="minorHAnsi" w:cstheme="minorHAnsi"/>
              </w:rPr>
            </w:pPr>
            <w:r w:rsidRPr="00535610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8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31522301" w14:textId="77777777" w:rsidR="003C3B7F" w:rsidRDefault="003C3B7F" w:rsidP="00DD1ADA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49594EB" w14:textId="77777777" w:rsidR="00785E55" w:rsidRDefault="00785E55" w:rsidP="00DD1ADA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WYKAZ USŁUG</w:t>
            </w:r>
          </w:p>
          <w:p w14:paraId="2A46A257" w14:textId="570D390A" w:rsidR="003C3B7F" w:rsidRPr="00535610" w:rsidRDefault="003C3B7F" w:rsidP="00DD1ADA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DE52B80" w14:textId="77777777" w:rsidR="00785E55" w:rsidRDefault="00785E55" w:rsidP="00785E5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  <w:sz w:val="28"/>
          <w:szCs w:val="28"/>
        </w:rPr>
      </w:pPr>
    </w:p>
    <w:p w14:paraId="5BC2C4B6" w14:textId="2D63F72C" w:rsidR="00785E55" w:rsidRDefault="00785E55" w:rsidP="00785E55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9F391C">
        <w:rPr>
          <w:b/>
          <w:bCs/>
        </w:rPr>
        <w:t>MY NIŻEJ PODPISANI</w:t>
      </w:r>
      <w:r>
        <w:rPr>
          <w:rStyle w:val="Odwoanieprzypisudolnego"/>
          <w:b/>
          <w:bCs/>
        </w:rPr>
        <w:footnoteReference w:id="1"/>
      </w:r>
      <w:r>
        <w:t xml:space="preserve"> ...................................................................................................................................................................</w:t>
      </w:r>
      <w:r w:rsidR="003C3B7F">
        <w:t>.................................................</w:t>
      </w:r>
      <w:r>
        <w:t xml:space="preserve"> ...................................................................................................................................................................</w:t>
      </w:r>
      <w:r w:rsidR="003C3B7F">
        <w:t>......................................................................................</w:t>
      </w:r>
    </w:p>
    <w:p w14:paraId="5A0153A8" w14:textId="62E2AF17" w:rsidR="00785E55" w:rsidRDefault="00785E55" w:rsidP="00785E55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t>działając w imieniu i na rzecz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3B7F">
        <w:t>..................................................................................................................................................................................</w:t>
      </w:r>
    </w:p>
    <w:p w14:paraId="7FF33031" w14:textId="77777777" w:rsidR="00785E55" w:rsidRPr="009F391C" w:rsidRDefault="00785E55" w:rsidP="00785E5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[</w:t>
      </w:r>
      <w:r w:rsidRPr="009F391C">
        <w:rPr>
          <w:i/>
          <w:iCs/>
          <w:sz w:val="20"/>
          <w:szCs w:val="20"/>
        </w:rPr>
        <w:t>nazwa (firma) i dokładny adres Wykonawcy</w:t>
      </w:r>
      <w:r>
        <w:rPr>
          <w:i/>
          <w:iCs/>
          <w:sz w:val="20"/>
          <w:szCs w:val="20"/>
        </w:rPr>
        <w:t>]</w:t>
      </w:r>
    </w:p>
    <w:p w14:paraId="2F8CB1AD" w14:textId="77777777" w:rsidR="00785E55" w:rsidRDefault="00785E55" w:rsidP="00785E55">
      <w:pPr>
        <w:suppressAutoHyphens/>
        <w:spacing w:after="0" w:line="288" w:lineRule="auto"/>
        <w:ind w:left="0" w:firstLine="0"/>
      </w:pPr>
    </w:p>
    <w:p w14:paraId="6BDBA636" w14:textId="0D4EBB93" w:rsidR="003C3B7F" w:rsidRPr="00BA0BE4" w:rsidRDefault="003C3B7F" w:rsidP="003C3B7F">
      <w:pPr>
        <w:spacing w:after="39" w:line="360" w:lineRule="auto"/>
        <w:ind w:left="10" w:right="0"/>
        <w:rPr>
          <w:b/>
        </w:rPr>
      </w:pPr>
      <w:r w:rsidRPr="00653F33">
        <w:t>Składając ofertę w postępowaniu o udzielenie zamówienia publicznego pn.</w:t>
      </w:r>
      <w:r w:rsidRPr="00653F33">
        <w:rPr>
          <w:b/>
          <w:bCs/>
        </w:rPr>
        <w:t xml:space="preserve"> </w:t>
      </w:r>
      <w:bookmarkStart w:id="0" w:name="_Hlk215748908"/>
      <w:r w:rsidRPr="00BA4480">
        <w:rPr>
          <w:b/>
          <w:bCs/>
        </w:rPr>
        <w:t>„Obsługa konserwacyjna, rozwój systemu oraz bieżący nadzór nad systemem gromadzenia, przetwarzania, analizy i udostępniania danych zbieranych w ramach Ogólnopolskiego Badania Chorobowości Szpitalnej Ogólnej (</w:t>
      </w:r>
      <w:proofErr w:type="spellStart"/>
      <w:r w:rsidRPr="00BA4480">
        <w:rPr>
          <w:b/>
          <w:bCs/>
        </w:rPr>
        <w:t>OBChSO</w:t>
      </w:r>
      <w:proofErr w:type="spellEnd"/>
      <w:r w:rsidRPr="00BA4480">
        <w:rPr>
          <w:b/>
          <w:bCs/>
        </w:rPr>
        <w:t>)”</w:t>
      </w:r>
      <w:bookmarkEnd w:id="0"/>
      <w:r>
        <w:rPr>
          <w:b/>
          <w:bCs/>
        </w:rPr>
        <w:t xml:space="preserve"> </w:t>
      </w:r>
      <w:r w:rsidRPr="00653F33">
        <w:rPr>
          <w:b/>
          <w:bCs/>
        </w:rPr>
        <w:t>(znak postępowania:</w:t>
      </w:r>
      <w:r w:rsidRPr="00653F33">
        <w:t xml:space="preserve"> </w:t>
      </w:r>
      <w:r w:rsidRPr="00653F33">
        <w:rPr>
          <w:b/>
          <w:bCs/>
        </w:rPr>
        <w:t>D.DZP.260.1</w:t>
      </w:r>
      <w:r>
        <w:rPr>
          <w:b/>
          <w:bCs/>
        </w:rPr>
        <w:t>864</w:t>
      </w:r>
      <w:r w:rsidRPr="00653F33">
        <w:rPr>
          <w:b/>
          <w:bCs/>
        </w:rPr>
        <w:t>.2025)</w:t>
      </w:r>
      <w:r>
        <w:rPr>
          <w:b/>
          <w:bCs/>
        </w:rPr>
        <w:t>,</w:t>
      </w:r>
      <w:r w:rsidRPr="00BA0BE4">
        <w:rPr>
          <w:b/>
        </w:rPr>
        <w:t xml:space="preserve"> </w:t>
      </w:r>
      <w:r>
        <w:rPr>
          <w:b/>
        </w:rPr>
        <w:t>w celu</w:t>
      </w:r>
      <w:r w:rsidRPr="00653F33">
        <w:rPr>
          <w:b/>
        </w:rPr>
        <w:t xml:space="preserve"> potwierdzeni</w:t>
      </w:r>
      <w:r>
        <w:rPr>
          <w:b/>
        </w:rPr>
        <w:t>a</w:t>
      </w:r>
      <w:r w:rsidRPr="00653F33">
        <w:rPr>
          <w:b/>
        </w:rPr>
        <w:t xml:space="preserve"> spełniania warunku udziału w postępowaniu w zakresie</w:t>
      </w:r>
      <w:r>
        <w:rPr>
          <w:b/>
        </w:rPr>
        <w:t xml:space="preserve"> wymaganej zdolności zawodowej, OŚWIADCZAMY, że</w:t>
      </w:r>
      <w:r w:rsidRPr="003C3B7F">
        <w:rPr>
          <w:rFonts w:eastAsia="SimSun"/>
          <w:bCs/>
          <w:color w:val="auto"/>
          <w:kern w:val="2"/>
          <w:lang w:eastAsia="zh-CN" w:bidi="hi-IN"/>
        </w:rPr>
        <w:t xml:space="preserve"> </w:t>
      </w:r>
      <w:r w:rsidRPr="003C3B7F">
        <w:rPr>
          <w:b/>
          <w:bCs/>
        </w:rPr>
        <w:t xml:space="preserve">w okresie ostatnich 3 lat przed upływem terminu składania ofert (a jeśli okres prowadzenia działalności jest krótszy </w:t>
      </w:r>
      <w:r>
        <w:rPr>
          <w:b/>
          <w:bCs/>
        </w:rPr>
        <w:br/>
      </w:r>
      <w:r w:rsidRPr="003C3B7F">
        <w:rPr>
          <w:b/>
          <w:bCs/>
        </w:rPr>
        <w:t>– w tym okresie),</w:t>
      </w:r>
      <w:r>
        <w:rPr>
          <w:b/>
          <w:bCs/>
        </w:rPr>
        <w:t xml:space="preserve"> należycie zrealizowaliśmy następujące usługi</w:t>
      </w:r>
      <w:r w:rsidRPr="00653F33">
        <w:rPr>
          <w:b/>
        </w:rPr>
        <w:t>: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542"/>
        <w:gridCol w:w="3680"/>
        <w:gridCol w:w="2128"/>
        <w:gridCol w:w="1276"/>
        <w:gridCol w:w="1986"/>
      </w:tblGrid>
      <w:tr w:rsidR="00785E55" w:rsidRPr="007E0E66" w14:paraId="211FACE5" w14:textId="77777777" w:rsidTr="00350D65">
        <w:trPr>
          <w:trHeight w:val="6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AF0D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left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bCs/>
                <w:color w:val="auto"/>
                <w:lang w:eastAsia="en-US"/>
              </w:rPr>
              <w:t>Lp.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5F43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bCs/>
                <w:color w:val="auto"/>
                <w:lang w:eastAsia="en-US"/>
              </w:rPr>
              <w:t>Warunek udziału w postępowaniu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6980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bCs/>
                <w:color w:val="auto"/>
                <w:lang w:eastAsia="en-US"/>
              </w:rPr>
              <w:t>Doświadczenie zawodowe niezbędne do wykonania Zamówienia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3D60" w14:textId="5DA2A711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bCs/>
                <w:color w:val="auto"/>
                <w:lang w:eastAsia="en-US"/>
              </w:rPr>
              <w:t xml:space="preserve">Podmiot, na zlecenie którego </w:t>
            </w:r>
            <w:r w:rsidR="0053250A" w:rsidRPr="007E0E66">
              <w:rPr>
                <w:rFonts w:eastAsiaTheme="minorHAnsi"/>
                <w:b/>
                <w:bCs/>
                <w:color w:val="auto"/>
                <w:lang w:eastAsia="en-US"/>
              </w:rPr>
              <w:t>usługa</w:t>
            </w:r>
            <w:r w:rsidRPr="007E0E66">
              <w:rPr>
                <w:rFonts w:eastAsiaTheme="minorHAnsi"/>
                <w:b/>
                <w:bCs/>
                <w:color w:val="auto"/>
                <w:lang w:eastAsia="en-US"/>
              </w:rPr>
              <w:t xml:space="preserve"> została wykonana (zleceniodawca)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58AC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spacing w:val="4"/>
                <w:lang w:eastAsia="en-US"/>
              </w:rPr>
            </w:pPr>
            <w:r w:rsidRPr="007E0E66">
              <w:rPr>
                <w:rFonts w:eastAsiaTheme="minorHAnsi"/>
                <w:b/>
                <w:bCs/>
                <w:color w:val="auto"/>
                <w:spacing w:val="4"/>
                <w:lang w:eastAsia="en-US"/>
              </w:rPr>
              <w:t>Data wykonania</w:t>
            </w:r>
          </w:p>
          <w:p w14:paraId="0141C5A9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bCs/>
                <w:i/>
                <w:color w:val="auto"/>
                <w:lang w:eastAsia="en-US"/>
              </w:rPr>
            </w:pPr>
            <w:r w:rsidRPr="007E0E66">
              <w:rPr>
                <w:rFonts w:eastAsia="Times New Roman"/>
                <w:bCs/>
                <w:i/>
                <w:color w:val="auto"/>
              </w:rPr>
              <w:t xml:space="preserve">(od </w:t>
            </w:r>
            <w:proofErr w:type="spellStart"/>
            <w:r w:rsidRPr="007E0E66">
              <w:rPr>
                <w:rFonts w:eastAsia="Times New Roman"/>
                <w:bCs/>
                <w:i/>
                <w:color w:val="auto"/>
              </w:rPr>
              <w:t>dd</w:t>
            </w:r>
            <w:proofErr w:type="spellEnd"/>
            <w:r w:rsidRPr="007E0E66">
              <w:rPr>
                <w:rFonts w:eastAsia="Times New Roman"/>
                <w:bCs/>
                <w:i/>
                <w:color w:val="auto"/>
              </w:rPr>
              <w:t>-mm-</w:t>
            </w:r>
            <w:proofErr w:type="spellStart"/>
            <w:r w:rsidRPr="007E0E66">
              <w:rPr>
                <w:rFonts w:eastAsia="Times New Roman"/>
                <w:bCs/>
                <w:i/>
                <w:color w:val="auto"/>
              </w:rPr>
              <w:t>rrrr</w:t>
            </w:r>
            <w:proofErr w:type="spellEnd"/>
            <w:r w:rsidRPr="007E0E66">
              <w:rPr>
                <w:rFonts w:eastAsia="Times New Roman"/>
                <w:bCs/>
                <w:i/>
                <w:color w:val="auto"/>
              </w:rPr>
              <w:t xml:space="preserve"> </w:t>
            </w:r>
            <w:r w:rsidRPr="007E0E66">
              <w:rPr>
                <w:rFonts w:eastAsia="Times New Roman"/>
                <w:bCs/>
                <w:i/>
                <w:color w:val="auto"/>
              </w:rPr>
              <w:br/>
              <w:t xml:space="preserve">do </w:t>
            </w:r>
            <w:proofErr w:type="spellStart"/>
            <w:r w:rsidRPr="007E0E66">
              <w:rPr>
                <w:rFonts w:eastAsia="Times New Roman"/>
                <w:bCs/>
                <w:i/>
                <w:color w:val="auto"/>
              </w:rPr>
              <w:t>dd</w:t>
            </w:r>
            <w:proofErr w:type="spellEnd"/>
            <w:r w:rsidRPr="007E0E66">
              <w:rPr>
                <w:rFonts w:eastAsia="Times New Roman"/>
                <w:bCs/>
                <w:i/>
                <w:color w:val="auto"/>
              </w:rPr>
              <w:t>-mm-</w:t>
            </w:r>
            <w:proofErr w:type="spellStart"/>
            <w:r w:rsidRPr="007E0E66">
              <w:rPr>
                <w:rFonts w:eastAsia="Times New Roman"/>
                <w:bCs/>
                <w:i/>
                <w:color w:val="auto"/>
              </w:rPr>
              <w:t>rrrr</w:t>
            </w:r>
            <w:proofErr w:type="spellEnd"/>
            <w:r w:rsidRPr="007E0E66">
              <w:rPr>
                <w:rFonts w:eastAsia="Times New Roman"/>
                <w:bCs/>
                <w:i/>
                <w:color w:val="auto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B95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spacing w:val="4"/>
                <w:lang w:eastAsia="en-US"/>
              </w:rPr>
            </w:pPr>
            <w:r w:rsidRPr="007E0E66">
              <w:rPr>
                <w:rFonts w:eastAsiaTheme="minorHAnsi"/>
                <w:b/>
                <w:bCs/>
                <w:color w:val="auto"/>
                <w:spacing w:val="4"/>
                <w:lang w:eastAsia="en-US"/>
              </w:rPr>
              <w:t>Czy zamówienie zostało zrealizowane przez podmiot udostępniający swoje zasoby Wykonawcy</w:t>
            </w:r>
          </w:p>
        </w:tc>
      </w:tr>
      <w:tr w:rsidR="00785E55" w:rsidRPr="007E0E66" w14:paraId="50411075" w14:textId="77777777" w:rsidTr="00350D65">
        <w:trPr>
          <w:trHeight w:val="2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A35C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D5EB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5583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64D2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AB27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A8FE" w14:textId="77777777" w:rsidR="00785E55" w:rsidRPr="007E0E66" w:rsidRDefault="00785E55" w:rsidP="00DD1ADA">
            <w:pPr>
              <w:spacing w:beforeLines="20" w:before="48" w:afterLines="20" w:after="48" w:line="25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t>7</w:t>
            </w:r>
          </w:p>
        </w:tc>
      </w:tr>
      <w:tr w:rsidR="00785E55" w:rsidRPr="007E0E66" w14:paraId="1C963374" w14:textId="77777777" w:rsidTr="00DD1ADA">
        <w:trPr>
          <w:trHeight w:val="512"/>
          <w:jc w:val="center"/>
        </w:trPr>
        <w:tc>
          <w:tcPr>
            <w:tcW w:w="141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554071" w14:textId="0244604F" w:rsidR="00785E55" w:rsidRPr="007E0E66" w:rsidRDefault="00785E55" w:rsidP="003C3B7F">
            <w:pPr>
              <w:spacing w:beforeLines="20" w:before="48" w:afterLines="20" w:after="48" w:line="276" w:lineRule="auto"/>
              <w:ind w:left="0" w:right="0" w:firstLine="0"/>
              <w:jc w:val="center"/>
              <w:rPr>
                <w:rFonts w:eastAsiaTheme="minorHAnsi"/>
                <w:b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color w:val="auto"/>
                <w:lang w:eastAsia="en-US"/>
              </w:rPr>
              <w:lastRenderedPageBreak/>
              <w:t>Warunek dotyczący zdolności zawodowej w zakresie wiedzy i doświadczenia</w:t>
            </w:r>
          </w:p>
        </w:tc>
      </w:tr>
      <w:tr w:rsidR="00373F15" w:rsidRPr="007E0E66" w14:paraId="5CDB7016" w14:textId="77777777" w:rsidTr="00350D65">
        <w:trPr>
          <w:trHeight w:val="57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09B1E" w14:textId="789642B4" w:rsidR="00373F15" w:rsidRPr="007E0E66" w:rsidRDefault="003C3B7F" w:rsidP="00DD1AD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lang w:eastAsia="en-US"/>
              </w:rPr>
              <w:t>1.</w:t>
            </w:r>
          </w:p>
        </w:tc>
        <w:tc>
          <w:tcPr>
            <w:tcW w:w="4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DC696B" w14:textId="454CE0A9" w:rsidR="003C3B7F" w:rsidRPr="00602E4E" w:rsidRDefault="003C3B7F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/>
                <w:color w:val="auto"/>
              </w:rPr>
            </w:pPr>
            <w:r w:rsidRPr="00602E4E">
              <w:rPr>
                <w:b/>
                <w:color w:val="auto"/>
              </w:rPr>
              <w:t xml:space="preserve">W okresie ostatnich 3 lat przed upływem terminu składania ofert (a jeśli okres prowadzenia działalności jest krótszy – w tym okresie), </w:t>
            </w:r>
            <w:r w:rsidR="00602E4E">
              <w:rPr>
                <w:b/>
                <w:color w:val="auto"/>
              </w:rPr>
              <w:t>wykonał</w:t>
            </w:r>
            <w:r w:rsidRPr="00602E4E">
              <w:rPr>
                <w:b/>
                <w:color w:val="auto"/>
              </w:rPr>
              <w:t xml:space="preserve"> należycie co najmniej 2 (dwie) usługi realizowane przez min. 12 miesięcy w trybie ciągłym, o wartości nie mniejszej niż 100 000 zł brutto każda, polegające na świadczeniu stałych usług serwisowych i rozwojowych systemu informatycznego przetwarzającego dane medyczne, rozliczeniowe lub statystyczne z wykorzystaniem klasyfikacji ICD-10 oraz ICD-9 PL do kodowania danych medycznych obejmujących:</w:t>
            </w:r>
          </w:p>
          <w:p w14:paraId="35C4F8E0" w14:textId="77777777" w:rsidR="003C3B7F" w:rsidRPr="00602E4E" w:rsidRDefault="003C3B7F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/>
                <w:color w:val="auto"/>
              </w:rPr>
            </w:pPr>
            <w:r w:rsidRPr="00602E4E">
              <w:rPr>
                <w:b/>
                <w:color w:val="auto"/>
              </w:rPr>
              <w:t>•</w:t>
            </w:r>
            <w:r w:rsidRPr="00602E4E">
              <w:rPr>
                <w:b/>
                <w:color w:val="auto"/>
              </w:rPr>
              <w:tab/>
              <w:t>monitorowanie pracy systemu,</w:t>
            </w:r>
          </w:p>
          <w:p w14:paraId="608C7C65" w14:textId="77777777" w:rsidR="003C3B7F" w:rsidRPr="00602E4E" w:rsidRDefault="003C3B7F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/>
                <w:color w:val="auto"/>
              </w:rPr>
            </w:pPr>
            <w:r w:rsidRPr="00602E4E">
              <w:rPr>
                <w:b/>
                <w:color w:val="auto"/>
              </w:rPr>
              <w:t>•</w:t>
            </w:r>
            <w:r w:rsidRPr="00602E4E">
              <w:rPr>
                <w:b/>
                <w:color w:val="auto"/>
              </w:rPr>
              <w:tab/>
              <w:t>usuwanie błędów,</w:t>
            </w:r>
          </w:p>
          <w:p w14:paraId="088D126D" w14:textId="77777777" w:rsidR="003C3B7F" w:rsidRPr="00602E4E" w:rsidRDefault="003C3B7F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/>
                <w:color w:val="auto"/>
              </w:rPr>
            </w:pPr>
            <w:r w:rsidRPr="00602E4E">
              <w:rPr>
                <w:b/>
                <w:color w:val="auto"/>
              </w:rPr>
              <w:t>•</w:t>
            </w:r>
            <w:r w:rsidRPr="00602E4E">
              <w:rPr>
                <w:b/>
                <w:color w:val="auto"/>
              </w:rPr>
              <w:tab/>
              <w:t>rozwój funkcjonalny,</w:t>
            </w:r>
          </w:p>
          <w:p w14:paraId="27088A02" w14:textId="77777777" w:rsidR="003C3B7F" w:rsidRPr="00602E4E" w:rsidRDefault="003C3B7F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/>
                <w:color w:val="auto"/>
              </w:rPr>
            </w:pPr>
            <w:r w:rsidRPr="00602E4E">
              <w:rPr>
                <w:b/>
                <w:color w:val="auto"/>
              </w:rPr>
              <w:t>•</w:t>
            </w:r>
            <w:r w:rsidRPr="00602E4E">
              <w:rPr>
                <w:b/>
                <w:color w:val="auto"/>
              </w:rPr>
              <w:tab/>
              <w:t>konsultacje techniczne,</w:t>
            </w:r>
          </w:p>
          <w:p w14:paraId="7B0F76A1" w14:textId="0DA3413A" w:rsidR="00373F15" w:rsidRPr="00DD56FD" w:rsidRDefault="003C3B7F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/>
                <w:i/>
                <w:iCs/>
                <w:color w:val="auto"/>
                <w:kern w:val="1"/>
                <w:lang w:eastAsia="en-US"/>
              </w:rPr>
            </w:pPr>
            <w:r w:rsidRPr="00602E4E">
              <w:rPr>
                <w:b/>
                <w:color w:val="auto"/>
              </w:rPr>
              <w:t>•</w:t>
            </w:r>
            <w:r w:rsidRPr="00602E4E">
              <w:rPr>
                <w:b/>
                <w:color w:val="auto"/>
              </w:rPr>
              <w:tab/>
              <w:t>wsparcie użytkowników.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6A9E" w14:textId="77777777" w:rsidR="003C3B7F" w:rsidRDefault="00373F15" w:rsidP="00923909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1.</w:t>
            </w:r>
          </w:p>
          <w:p w14:paraId="0B737899" w14:textId="39760FD0" w:rsidR="00373F15" w:rsidRDefault="00373F15" w:rsidP="00923909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Nazwa usługi: …</w:t>
            </w:r>
            <w:r w:rsidR="003C3B7F">
              <w:rPr>
                <w:rFonts w:eastAsiaTheme="minorHAnsi"/>
                <w:b/>
                <w:bCs/>
                <w:lang w:eastAsia="en-US"/>
              </w:rPr>
              <w:t>……..</w:t>
            </w:r>
          </w:p>
          <w:p w14:paraId="172F55EB" w14:textId="77777777" w:rsidR="003C3B7F" w:rsidRPr="007E0E66" w:rsidRDefault="003C3B7F" w:rsidP="00923909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2BA504DE" w14:textId="12F57BA0" w:rsidR="00373F15" w:rsidRDefault="00373F15" w:rsidP="00923909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Zakres</w:t>
            </w:r>
            <w:r w:rsidR="0072744D">
              <w:rPr>
                <w:rFonts w:eastAsiaTheme="minorHAnsi"/>
                <w:b/>
                <w:bCs/>
                <w:lang w:eastAsia="en-US"/>
              </w:rPr>
              <w:t xml:space="preserve"> przedmiotowy</w:t>
            </w:r>
            <w:r w:rsidRPr="007E0E66">
              <w:rPr>
                <w:rFonts w:eastAsiaTheme="minorHAnsi"/>
                <w:b/>
                <w:bCs/>
                <w:lang w:eastAsia="en-US"/>
              </w:rPr>
              <w:t xml:space="preserve"> usługi: …</w:t>
            </w:r>
            <w:r w:rsidR="003C3B7F">
              <w:rPr>
                <w:rFonts w:eastAsiaTheme="minorHAnsi"/>
                <w:b/>
                <w:bCs/>
                <w:lang w:eastAsia="en-US"/>
              </w:rPr>
              <w:t>……………</w:t>
            </w:r>
            <w:r w:rsidR="0072744D">
              <w:rPr>
                <w:rFonts w:eastAsiaTheme="minorHAnsi"/>
                <w:b/>
                <w:bCs/>
                <w:lang w:eastAsia="en-US"/>
              </w:rPr>
              <w:t>………………………………………………………………………………………………………..</w:t>
            </w:r>
          </w:p>
          <w:p w14:paraId="6343CBD8" w14:textId="77777777" w:rsidR="003C3B7F" w:rsidRDefault="003C3B7F" w:rsidP="00923909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6529AF6B" w14:textId="77777777" w:rsidR="003C3B7F" w:rsidRDefault="003C3B7F" w:rsidP="00923909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Wartość brutto usługi: ……………..</w:t>
            </w:r>
          </w:p>
          <w:p w14:paraId="08D3D718" w14:textId="77777777" w:rsidR="003C3B7F" w:rsidRDefault="003C3B7F" w:rsidP="00923909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0D87C9FB" w14:textId="77777777" w:rsidR="003C3B7F" w:rsidRDefault="003C3B7F" w:rsidP="003C3B7F">
            <w:pPr>
              <w:widowControl w:val="0"/>
              <w:spacing w:beforeLines="20" w:before="48" w:afterLines="20" w:after="48" w:line="276" w:lineRule="auto"/>
              <w:ind w:left="0" w:right="0"/>
              <w:rPr>
                <w:rFonts w:eastAsiaTheme="minorHAnsi"/>
                <w:b/>
                <w:bCs/>
                <w:lang w:eastAsia="en-US"/>
              </w:rPr>
            </w:pPr>
            <w:r w:rsidRPr="003C3B7F">
              <w:rPr>
                <w:rFonts w:eastAsiaTheme="minorHAnsi"/>
                <w:lang w:eastAsia="en-US"/>
              </w:rPr>
              <w:t>Czy usługa polegała na świadczeniu stałych usług serwisowych i rozwojowych systemu informatycznego przetwarzającego dane medyczne, rozliczeniowe lub statystyczne z wykorzystaniem klasyfikacji ICD-10 oraz ICD-9 PL do kodowania danych medycznych wskazanych w kolumnie nr 2?: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TAK/NIE*</w:t>
            </w:r>
          </w:p>
          <w:p w14:paraId="7ADC9074" w14:textId="26D69233" w:rsidR="00350D65" w:rsidRPr="007E0E66" w:rsidRDefault="00350D65" w:rsidP="003C3B7F">
            <w:pPr>
              <w:widowControl w:val="0"/>
              <w:spacing w:beforeLines="20" w:before="48" w:afterLines="20" w:after="48" w:line="276" w:lineRule="auto"/>
              <w:ind w:left="0" w:right="0"/>
              <w:rPr>
                <w:rFonts w:eastAsiaTheme="minorHAnsi"/>
                <w:b/>
                <w:color w:val="auto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EAFCB" w14:textId="77777777" w:rsidR="00373F15" w:rsidRPr="007E0E66" w:rsidRDefault="00373F15" w:rsidP="00DD1ADA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7D390" w14:textId="77777777" w:rsidR="00373F15" w:rsidRPr="007E0E66" w:rsidRDefault="00373F15" w:rsidP="00DC4E07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i/>
                <w:iCs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i/>
                <w:iCs/>
                <w:color w:val="auto"/>
                <w:lang w:eastAsia="en-US"/>
              </w:rPr>
              <w:t>od</w:t>
            </w:r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 xml:space="preserve"> </w:t>
            </w:r>
            <w:proofErr w:type="spellStart"/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>dd.mm.rrrr</w:t>
            </w:r>
            <w:proofErr w:type="spellEnd"/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 xml:space="preserve"> </w:t>
            </w:r>
          </w:p>
          <w:p w14:paraId="686A5BA1" w14:textId="7BEC32D2" w:rsidR="00373F15" w:rsidRPr="007E0E66" w:rsidRDefault="00373F15" w:rsidP="00DC4E07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i/>
                <w:iCs/>
                <w:color w:val="auto"/>
                <w:lang w:eastAsia="en-US"/>
              </w:rPr>
              <w:t>do</w:t>
            </w:r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 xml:space="preserve"> </w:t>
            </w:r>
            <w:proofErr w:type="spellStart"/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>dd.mm.rrrr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A1A2F" w14:textId="77777777" w:rsidR="00373F15" w:rsidRPr="007E0E66" w:rsidRDefault="00373F15" w:rsidP="00DD1AD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b/>
                <w:i/>
                <w:iCs/>
                <w:color w:val="auto"/>
                <w:lang w:eastAsia="en-US"/>
              </w:rPr>
            </w:pPr>
            <w:r w:rsidRPr="007E0E66">
              <w:rPr>
                <w:rFonts w:eastAsiaTheme="minorHAnsi"/>
                <w:bCs/>
                <w:color w:val="auto"/>
                <w:lang w:eastAsia="en-US"/>
              </w:rPr>
              <w:t>TAK/NIE*</w:t>
            </w:r>
          </w:p>
        </w:tc>
      </w:tr>
      <w:tr w:rsidR="00373F15" w:rsidRPr="007E0E66" w14:paraId="38CCEE70" w14:textId="77777777" w:rsidTr="00350D65">
        <w:trPr>
          <w:trHeight w:val="55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B9F8A" w14:textId="77777777" w:rsidR="00373F15" w:rsidRPr="007E0E66" w:rsidRDefault="00373F15" w:rsidP="00DD1AD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eastAsia="en-US"/>
              </w:rPr>
            </w:pPr>
          </w:p>
        </w:tc>
        <w:tc>
          <w:tcPr>
            <w:tcW w:w="4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40FEF" w14:textId="77777777" w:rsidR="00373F15" w:rsidRPr="007E0E66" w:rsidRDefault="00373F15" w:rsidP="00923909">
            <w:pPr>
              <w:suppressAutoHyphens/>
              <w:spacing w:after="0" w:line="240" w:lineRule="auto"/>
              <w:ind w:left="1" w:right="0" w:hanging="1"/>
              <w:contextualSpacing/>
              <w:rPr>
                <w:bCs/>
                <w:color w:val="auto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3FEB" w14:textId="77777777" w:rsidR="003C3B7F" w:rsidRDefault="00373F15" w:rsidP="003472C2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2.</w:t>
            </w:r>
          </w:p>
          <w:p w14:paraId="5F72635B" w14:textId="4163DE05" w:rsidR="00373F15" w:rsidRDefault="00373F15" w:rsidP="003472C2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Nazwa usługi: …</w:t>
            </w:r>
            <w:r w:rsidR="003C3B7F">
              <w:rPr>
                <w:rFonts w:eastAsiaTheme="minorHAnsi"/>
                <w:b/>
                <w:bCs/>
                <w:lang w:eastAsia="en-US"/>
              </w:rPr>
              <w:t>……………………..</w:t>
            </w:r>
          </w:p>
          <w:p w14:paraId="2621F877" w14:textId="77777777" w:rsidR="003C3B7F" w:rsidRPr="007E0E66" w:rsidRDefault="003C3B7F" w:rsidP="003472C2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0ED83473" w14:textId="28964445" w:rsidR="00373F15" w:rsidRDefault="00373F15" w:rsidP="003472C2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Zakres</w:t>
            </w:r>
            <w:r w:rsidR="0072744D">
              <w:rPr>
                <w:rFonts w:eastAsiaTheme="minorHAnsi"/>
                <w:b/>
                <w:bCs/>
                <w:lang w:eastAsia="en-US"/>
              </w:rPr>
              <w:t xml:space="preserve"> przedmiotowy</w:t>
            </w:r>
            <w:r w:rsidRPr="007E0E66">
              <w:rPr>
                <w:rFonts w:eastAsiaTheme="minorHAnsi"/>
                <w:b/>
                <w:bCs/>
                <w:lang w:eastAsia="en-US"/>
              </w:rPr>
              <w:t xml:space="preserve"> usługi: </w:t>
            </w:r>
            <w:r w:rsidRPr="007E0E66">
              <w:rPr>
                <w:rFonts w:eastAsiaTheme="minorHAnsi"/>
                <w:b/>
                <w:bCs/>
                <w:lang w:eastAsia="en-US"/>
              </w:rPr>
              <w:lastRenderedPageBreak/>
              <w:t>…</w:t>
            </w:r>
            <w:r w:rsidR="003C3B7F">
              <w:rPr>
                <w:rFonts w:eastAsiaTheme="minorHAnsi"/>
                <w:b/>
                <w:bCs/>
                <w:lang w:eastAsia="en-US"/>
              </w:rPr>
              <w:t>……………………</w:t>
            </w:r>
            <w:r w:rsidR="0072744D">
              <w:rPr>
                <w:rFonts w:eastAsiaTheme="minorHAnsi"/>
                <w:b/>
                <w:bCs/>
                <w:lang w:eastAsia="en-US"/>
              </w:rPr>
              <w:t>……………………………………………………………………………………………….</w:t>
            </w:r>
          </w:p>
          <w:p w14:paraId="7AB47DD7" w14:textId="77777777" w:rsidR="003C3B7F" w:rsidRDefault="003C3B7F" w:rsidP="003472C2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75007D20" w14:textId="77777777" w:rsidR="003C3B7F" w:rsidRDefault="003C3B7F" w:rsidP="003472C2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Wartość brutto usługi: ………………….</w:t>
            </w:r>
          </w:p>
          <w:p w14:paraId="0F290C06" w14:textId="77777777" w:rsidR="003C3B7F" w:rsidRDefault="003C3B7F" w:rsidP="003472C2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48CC6776" w14:textId="77777777" w:rsidR="003C3B7F" w:rsidRDefault="003C3B7F" w:rsidP="003472C2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3C3B7F">
              <w:rPr>
                <w:rFonts w:eastAsiaTheme="minorHAnsi"/>
                <w:lang w:eastAsia="en-US"/>
              </w:rPr>
              <w:t>Czy usługa polegała na świadczeniu stałych usług serwisowych i rozwojowych systemu informatycznego przetwarzającego dane medyczne, rozliczeniowe lub statystyczne z wykorzystaniem klasyfikacji ICD-10 oraz ICD-9 PL do kodowania danych medycznych wskazanych w kolumnie nr 2?: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TAK/NIE*</w:t>
            </w:r>
          </w:p>
          <w:p w14:paraId="0A93EA0B" w14:textId="0A4AED4C" w:rsidR="00350D65" w:rsidRPr="007E0E66" w:rsidRDefault="00350D65" w:rsidP="003472C2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5909" w14:textId="77777777" w:rsidR="00373F15" w:rsidRPr="007E0E66" w:rsidRDefault="00373F15" w:rsidP="00DD1ADA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9F6" w14:textId="77777777" w:rsidR="00373F15" w:rsidRPr="007E0E66" w:rsidRDefault="00373F15" w:rsidP="00DC4E07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i/>
                <w:iCs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i/>
                <w:iCs/>
                <w:color w:val="auto"/>
                <w:lang w:eastAsia="en-US"/>
              </w:rPr>
              <w:t>od</w:t>
            </w:r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 xml:space="preserve"> </w:t>
            </w:r>
            <w:proofErr w:type="spellStart"/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>dd.mm.rrrr</w:t>
            </w:r>
            <w:proofErr w:type="spellEnd"/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 xml:space="preserve"> </w:t>
            </w:r>
          </w:p>
          <w:p w14:paraId="281296D5" w14:textId="4C8C02CD" w:rsidR="00373F15" w:rsidRPr="007E0E66" w:rsidRDefault="00373F15" w:rsidP="00DC4E07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7E0E66">
              <w:rPr>
                <w:rFonts w:eastAsiaTheme="minorHAnsi"/>
                <w:b/>
                <w:i/>
                <w:iCs/>
                <w:color w:val="auto"/>
                <w:lang w:eastAsia="en-US"/>
              </w:rPr>
              <w:t>do</w:t>
            </w:r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 xml:space="preserve"> </w:t>
            </w:r>
            <w:proofErr w:type="spellStart"/>
            <w:r w:rsidRPr="007E0E66">
              <w:rPr>
                <w:rFonts w:eastAsiaTheme="minorHAnsi"/>
                <w:i/>
                <w:iCs/>
                <w:color w:val="auto"/>
                <w:lang w:eastAsia="en-US"/>
              </w:rPr>
              <w:t>dd.mm.rrrr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264" w14:textId="28B7ADE5" w:rsidR="00373F15" w:rsidRPr="007E0E66" w:rsidRDefault="00373F15" w:rsidP="00DD1ADA">
            <w:pPr>
              <w:spacing w:after="0" w:line="240" w:lineRule="auto"/>
              <w:ind w:left="0" w:right="0"/>
              <w:jc w:val="center"/>
              <w:rPr>
                <w:rFonts w:eastAsiaTheme="minorHAnsi"/>
                <w:bCs/>
                <w:color w:val="auto"/>
                <w:lang w:eastAsia="en-US"/>
              </w:rPr>
            </w:pPr>
            <w:r w:rsidRPr="007E0E66">
              <w:rPr>
                <w:rFonts w:eastAsiaTheme="minorHAnsi"/>
                <w:bCs/>
                <w:color w:val="auto"/>
                <w:lang w:eastAsia="en-US"/>
              </w:rPr>
              <w:t>TAK/NIE*</w:t>
            </w:r>
          </w:p>
        </w:tc>
      </w:tr>
      <w:tr w:rsidR="00602E4E" w:rsidRPr="007E0E66" w14:paraId="756A8F8C" w14:textId="77777777" w:rsidTr="00350D65">
        <w:trPr>
          <w:trHeight w:val="552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EEE97" w14:textId="13B7BE90" w:rsidR="00602E4E" w:rsidRPr="007E0E66" w:rsidRDefault="00602E4E" w:rsidP="00DD1AD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lang w:eastAsia="en-US"/>
              </w:rPr>
              <w:t>2.</w:t>
            </w:r>
          </w:p>
        </w:tc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46CA9" w14:textId="639A4231" w:rsidR="00602E4E" w:rsidRPr="00602E4E" w:rsidRDefault="00602E4E" w:rsidP="00602E4E">
            <w:pPr>
              <w:suppressAutoHyphens/>
              <w:spacing w:after="0" w:line="276" w:lineRule="auto"/>
              <w:ind w:left="0" w:right="0" w:firstLine="0"/>
              <w:rPr>
                <w:rFonts w:eastAsia="Courier New"/>
                <w:b/>
                <w:bCs/>
                <w:lang w:bidi="pl-PL"/>
              </w:rPr>
            </w:pPr>
            <w:bookmarkStart w:id="1" w:name="_Hlk215816586"/>
            <w:r>
              <w:rPr>
                <w:rFonts w:eastAsia="Courier New"/>
                <w:b/>
                <w:bCs/>
                <w:lang w:bidi="pl-PL"/>
              </w:rPr>
              <w:t>W</w:t>
            </w:r>
            <w:r w:rsidRPr="00602E4E">
              <w:rPr>
                <w:rFonts w:eastAsia="Courier New"/>
                <w:b/>
                <w:bCs/>
                <w:lang w:bidi="pl-PL"/>
              </w:rPr>
              <w:t xml:space="preserve"> okresie ostatnich 3 lat przed upływem terminu składania ofert (a jeśli okres prowadzenia działalności jest krótszy – w tym okresie), wykonał należycie co najmniej jedną usługę obejmującą łącznie:</w:t>
            </w:r>
          </w:p>
          <w:bookmarkEnd w:id="1"/>
          <w:p w14:paraId="60096436" w14:textId="77777777" w:rsidR="00602E4E" w:rsidRPr="00602E4E" w:rsidRDefault="00602E4E" w:rsidP="00602E4E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360" w:right="0"/>
              <w:textAlignment w:val="baseline"/>
              <w:rPr>
                <w:rFonts w:eastAsia="Courier New"/>
                <w:b/>
                <w:bCs/>
                <w:lang w:bidi="pl-PL"/>
              </w:rPr>
            </w:pPr>
            <w:r w:rsidRPr="00602E4E">
              <w:rPr>
                <w:rFonts w:eastAsia="Courier New"/>
                <w:b/>
                <w:bCs/>
                <w:lang w:bidi="pl-PL"/>
              </w:rPr>
              <w:t xml:space="preserve">przekazywania przez podmioty danych do centralnego systemu sprawozdawczego jakim jest </w:t>
            </w:r>
            <w:proofErr w:type="spellStart"/>
            <w:r w:rsidRPr="00602E4E">
              <w:rPr>
                <w:rFonts w:eastAsia="Courier New"/>
                <w:b/>
                <w:bCs/>
                <w:lang w:bidi="pl-PL"/>
              </w:rPr>
              <w:t>OBChSO</w:t>
            </w:r>
            <w:proofErr w:type="spellEnd"/>
            <w:r w:rsidRPr="00602E4E">
              <w:rPr>
                <w:rFonts w:eastAsia="Courier New"/>
                <w:b/>
                <w:bCs/>
                <w:lang w:bidi="pl-PL"/>
              </w:rPr>
              <w:t xml:space="preserve"> w zakresie ochrony zdrowia, zgodnie z obowiązującymi przepisami prawa,</w:t>
            </w:r>
          </w:p>
          <w:p w14:paraId="63565D22" w14:textId="77777777" w:rsidR="00602E4E" w:rsidRPr="00602E4E" w:rsidRDefault="00602E4E" w:rsidP="00602E4E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357" w:right="0" w:hanging="357"/>
              <w:textAlignment w:val="baseline"/>
              <w:rPr>
                <w:rFonts w:eastAsia="Courier New"/>
                <w:b/>
                <w:bCs/>
                <w:lang w:bidi="pl-PL"/>
              </w:rPr>
            </w:pPr>
            <w:r w:rsidRPr="00602E4E">
              <w:rPr>
                <w:rFonts w:eastAsia="Courier New"/>
                <w:b/>
                <w:bCs/>
                <w:lang w:bidi="pl-PL"/>
              </w:rPr>
              <w:lastRenderedPageBreak/>
              <w:t>oraz z liczbą użytkowników końcowych co najmniej 50 podmiotów raportujących/ instytucji/placówek,</w:t>
            </w:r>
          </w:p>
          <w:p w14:paraId="033FC250" w14:textId="77777777" w:rsidR="00602E4E" w:rsidRPr="00602E4E" w:rsidRDefault="00602E4E" w:rsidP="00602E4E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357" w:right="0" w:hanging="357"/>
              <w:textAlignment w:val="baseline"/>
              <w:rPr>
                <w:rFonts w:eastAsia="Courier New"/>
                <w:b/>
                <w:bCs/>
                <w:lang w:bidi="pl-PL"/>
              </w:rPr>
            </w:pPr>
            <w:r w:rsidRPr="00602E4E">
              <w:rPr>
                <w:rFonts w:eastAsia="Courier New"/>
                <w:b/>
                <w:bCs/>
                <w:lang w:bidi="pl-PL"/>
              </w:rPr>
              <w:t xml:space="preserve">oraz wymogiem raportowania danych w cyklach regularnych (np. miesięcznych </w:t>
            </w:r>
            <w:r w:rsidRPr="00602E4E">
              <w:rPr>
                <w:rFonts w:eastAsia="Courier New"/>
                <w:b/>
                <w:bCs/>
                <w:lang w:bidi="pl-PL"/>
              </w:rPr>
              <w:br/>
              <w:t>lub kwartalnych).</w:t>
            </w:r>
          </w:p>
          <w:p w14:paraId="0343F472" w14:textId="77777777" w:rsidR="00602E4E" w:rsidRPr="007E0E66" w:rsidRDefault="00602E4E" w:rsidP="00602E4E">
            <w:pPr>
              <w:suppressAutoHyphens/>
              <w:spacing w:after="0" w:line="276" w:lineRule="auto"/>
              <w:ind w:left="1" w:right="0" w:hanging="1"/>
              <w:contextualSpacing/>
              <w:rPr>
                <w:bCs/>
                <w:color w:val="auto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143D" w14:textId="77777777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77AFD4FC" w14:textId="110F1219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Nazwa usługi: …</w:t>
            </w:r>
            <w:r>
              <w:rPr>
                <w:rFonts w:eastAsiaTheme="minorHAnsi"/>
                <w:b/>
                <w:bCs/>
                <w:lang w:eastAsia="en-US"/>
              </w:rPr>
              <w:t>……………………..</w:t>
            </w:r>
          </w:p>
          <w:p w14:paraId="2F8AC115" w14:textId="77777777" w:rsidR="00602E4E" w:rsidRPr="007E0E66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791E0E14" w14:textId="093D1AA0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Zakres</w:t>
            </w:r>
            <w:r w:rsidR="0072744D">
              <w:rPr>
                <w:rFonts w:eastAsiaTheme="minorHAnsi"/>
                <w:b/>
                <w:bCs/>
                <w:lang w:eastAsia="en-US"/>
              </w:rPr>
              <w:t xml:space="preserve"> przedmiotowy</w:t>
            </w:r>
            <w:r w:rsidRPr="007E0E66">
              <w:rPr>
                <w:rFonts w:eastAsiaTheme="minorHAnsi"/>
                <w:b/>
                <w:bCs/>
                <w:lang w:eastAsia="en-US"/>
              </w:rPr>
              <w:t xml:space="preserve"> usługi: …</w:t>
            </w:r>
            <w:r>
              <w:rPr>
                <w:rFonts w:eastAsiaTheme="minorHAnsi"/>
                <w:b/>
                <w:bCs/>
                <w:lang w:eastAsia="en-US"/>
              </w:rPr>
              <w:t>……………………</w:t>
            </w:r>
            <w:r w:rsidR="0072744D">
              <w:rPr>
                <w:rFonts w:eastAsiaTheme="minorHAnsi"/>
                <w:b/>
                <w:bCs/>
                <w:lang w:eastAsia="en-US"/>
              </w:rPr>
              <w:t>………………………………………………………………………………………………..</w:t>
            </w:r>
          </w:p>
          <w:p w14:paraId="0E49219B" w14:textId="77777777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1EEEE10D" w14:textId="1E2918F2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/>
              <w:rPr>
                <w:rFonts w:eastAsiaTheme="minorHAnsi"/>
                <w:b/>
                <w:bCs/>
                <w:lang w:eastAsia="en-US" w:bidi="pl-PL"/>
              </w:rPr>
            </w:pPr>
            <w:r w:rsidRPr="00602E4E">
              <w:rPr>
                <w:rFonts w:eastAsiaTheme="minorHAnsi"/>
                <w:lang w:eastAsia="en-US"/>
              </w:rPr>
              <w:t xml:space="preserve">Czy zakres usługi obejmował </w:t>
            </w:r>
            <w:r w:rsidRPr="00602E4E">
              <w:rPr>
                <w:rFonts w:eastAsiaTheme="minorHAnsi"/>
                <w:lang w:eastAsia="en-US" w:bidi="pl-PL"/>
              </w:rPr>
              <w:t xml:space="preserve">przekazywania przez podmioty danych </w:t>
            </w:r>
            <w:r w:rsidRPr="00602E4E">
              <w:rPr>
                <w:rFonts w:eastAsiaTheme="minorHAnsi"/>
                <w:lang w:eastAsia="en-US" w:bidi="pl-PL"/>
              </w:rPr>
              <w:lastRenderedPageBreak/>
              <w:t xml:space="preserve">do centralnego systemu sprawozdawczego jakim jest </w:t>
            </w:r>
            <w:proofErr w:type="spellStart"/>
            <w:r w:rsidRPr="00602E4E">
              <w:rPr>
                <w:rFonts w:eastAsiaTheme="minorHAnsi"/>
                <w:lang w:eastAsia="en-US" w:bidi="pl-PL"/>
              </w:rPr>
              <w:t>OBChSO</w:t>
            </w:r>
            <w:proofErr w:type="spellEnd"/>
            <w:r w:rsidRPr="00602E4E">
              <w:rPr>
                <w:rFonts w:eastAsiaTheme="minorHAnsi"/>
                <w:lang w:eastAsia="en-US" w:bidi="pl-PL"/>
              </w:rPr>
              <w:t xml:space="preserve"> w zakresie ochrony zdrowia, zgodnie z obowiązującymi przepisami prawa</w:t>
            </w:r>
            <w:r>
              <w:rPr>
                <w:rFonts w:eastAsiaTheme="minorHAnsi"/>
                <w:b/>
                <w:bCs/>
                <w:lang w:eastAsia="en-US" w:bidi="pl-PL"/>
              </w:rPr>
              <w:t xml:space="preserve"> – TAK/NIE*</w:t>
            </w:r>
          </w:p>
          <w:p w14:paraId="19181AF0" w14:textId="77777777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/>
              <w:rPr>
                <w:rFonts w:eastAsiaTheme="minorHAnsi"/>
                <w:b/>
                <w:bCs/>
                <w:lang w:eastAsia="en-US"/>
              </w:rPr>
            </w:pPr>
          </w:p>
          <w:p w14:paraId="7105962B" w14:textId="77777777" w:rsidR="00602E4E" w:rsidRDefault="00602E4E" w:rsidP="003472C2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 w:bidi="pl-PL"/>
              </w:rPr>
            </w:pPr>
            <w:r w:rsidRPr="00602E4E">
              <w:rPr>
                <w:rFonts w:eastAsiaTheme="minorHAnsi"/>
                <w:lang w:eastAsia="en-US"/>
              </w:rPr>
              <w:t>Czy zakres usługi obejmował</w:t>
            </w:r>
            <w:r w:rsidRPr="00602E4E">
              <w:rPr>
                <w:rFonts w:eastAsia="Courier New"/>
                <w:b/>
                <w:bCs/>
                <w:lang w:bidi="pl-PL"/>
              </w:rPr>
              <w:t xml:space="preserve"> </w:t>
            </w:r>
            <w:r w:rsidRPr="00602E4E">
              <w:rPr>
                <w:rFonts w:eastAsiaTheme="minorHAnsi"/>
                <w:lang w:eastAsia="en-US" w:bidi="pl-PL"/>
              </w:rPr>
              <w:t>liczb</w:t>
            </w:r>
            <w:r>
              <w:rPr>
                <w:rFonts w:eastAsiaTheme="minorHAnsi"/>
                <w:lang w:eastAsia="en-US" w:bidi="pl-PL"/>
              </w:rPr>
              <w:t>ę</w:t>
            </w:r>
            <w:r w:rsidRPr="00602E4E">
              <w:rPr>
                <w:rFonts w:eastAsiaTheme="minorHAnsi"/>
                <w:lang w:eastAsia="en-US" w:bidi="pl-PL"/>
              </w:rPr>
              <w:t xml:space="preserve"> użytkowników końcowych co najmniej 50 podmiotów raportujących/ instytucji/placówek</w:t>
            </w:r>
            <w:r>
              <w:rPr>
                <w:rFonts w:eastAsiaTheme="minorHAnsi"/>
                <w:lang w:eastAsia="en-US" w:bidi="pl-PL"/>
              </w:rPr>
              <w:t xml:space="preserve"> </w:t>
            </w:r>
            <w:r w:rsidRPr="00602E4E">
              <w:rPr>
                <w:rFonts w:eastAsiaTheme="minorHAnsi"/>
                <w:b/>
                <w:bCs/>
                <w:lang w:eastAsia="en-US" w:bidi="pl-PL"/>
              </w:rPr>
              <w:t>– TAK/NIE*</w:t>
            </w:r>
          </w:p>
          <w:p w14:paraId="390285F2" w14:textId="77777777" w:rsidR="00602E4E" w:rsidRDefault="00602E4E" w:rsidP="003472C2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 w:bidi="pl-PL"/>
              </w:rPr>
            </w:pPr>
          </w:p>
          <w:p w14:paraId="1E9209C6" w14:textId="29E45ABB" w:rsidR="00602E4E" w:rsidRP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rPr>
                <w:rFonts w:eastAsiaTheme="minorHAnsi"/>
                <w:b/>
                <w:bCs/>
                <w:lang w:eastAsia="en-US" w:bidi="pl-PL"/>
              </w:rPr>
            </w:pPr>
            <w:r w:rsidRPr="00602E4E">
              <w:rPr>
                <w:rFonts w:eastAsiaTheme="minorHAnsi"/>
                <w:lang w:eastAsia="en-US"/>
              </w:rPr>
              <w:t>Czy zakres usługi obejmował</w:t>
            </w:r>
            <w:r w:rsidRPr="00602E4E">
              <w:rPr>
                <w:rFonts w:eastAsia="Courier New"/>
                <w:b/>
                <w:bCs/>
                <w:lang w:bidi="pl-PL"/>
              </w:rPr>
              <w:t xml:space="preserve"> </w:t>
            </w:r>
            <w:r w:rsidRPr="00602E4E">
              <w:rPr>
                <w:rFonts w:eastAsiaTheme="minorHAnsi"/>
                <w:lang w:eastAsia="en-US" w:bidi="pl-PL"/>
              </w:rPr>
              <w:t>wym</w:t>
            </w:r>
            <w:r>
              <w:rPr>
                <w:rFonts w:eastAsiaTheme="minorHAnsi"/>
                <w:lang w:eastAsia="en-US" w:bidi="pl-PL"/>
              </w:rPr>
              <w:t>óg</w:t>
            </w:r>
            <w:r w:rsidRPr="00602E4E">
              <w:rPr>
                <w:rFonts w:eastAsiaTheme="minorHAnsi"/>
                <w:lang w:eastAsia="en-US" w:bidi="pl-PL"/>
              </w:rPr>
              <w:t xml:space="preserve"> raportowania danych w cyklach regularnych (np. miesięcznych </w:t>
            </w:r>
            <w:r w:rsidRPr="00602E4E">
              <w:rPr>
                <w:rFonts w:eastAsiaTheme="minorHAnsi"/>
                <w:lang w:eastAsia="en-US" w:bidi="pl-PL"/>
              </w:rPr>
              <w:br/>
              <w:t>lub kwartalnych)</w:t>
            </w:r>
            <w:r>
              <w:rPr>
                <w:rFonts w:eastAsiaTheme="minorHAnsi"/>
                <w:lang w:eastAsia="en-US" w:bidi="pl-PL"/>
              </w:rPr>
              <w:t xml:space="preserve"> – </w:t>
            </w:r>
            <w:r w:rsidRPr="00602E4E">
              <w:rPr>
                <w:rFonts w:eastAsiaTheme="minorHAnsi"/>
                <w:b/>
                <w:bCs/>
                <w:lang w:eastAsia="en-US" w:bidi="pl-PL"/>
              </w:rPr>
              <w:t>TAK/NIE*</w:t>
            </w:r>
          </w:p>
          <w:p w14:paraId="610567DE" w14:textId="6993FBFD" w:rsidR="00602E4E" w:rsidRPr="007E0E66" w:rsidRDefault="00602E4E" w:rsidP="003472C2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A12B" w14:textId="77777777" w:rsidR="00602E4E" w:rsidRPr="007E0E66" w:rsidRDefault="00602E4E" w:rsidP="00DD1ADA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C037" w14:textId="77777777" w:rsidR="00602E4E" w:rsidRPr="007E0E66" w:rsidRDefault="00602E4E" w:rsidP="00DC4E07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b/>
                <w:i/>
                <w:iCs/>
                <w:color w:val="auto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F6C5" w14:textId="77777777" w:rsidR="00602E4E" w:rsidRPr="007E0E66" w:rsidRDefault="00602E4E" w:rsidP="00DD1ADA">
            <w:pPr>
              <w:spacing w:after="0" w:line="240" w:lineRule="auto"/>
              <w:ind w:left="0" w:right="0"/>
              <w:jc w:val="center"/>
              <w:rPr>
                <w:rFonts w:eastAsiaTheme="minorHAnsi"/>
                <w:bCs/>
                <w:color w:val="auto"/>
                <w:lang w:eastAsia="en-US"/>
              </w:rPr>
            </w:pPr>
          </w:p>
        </w:tc>
      </w:tr>
      <w:tr w:rsidR="00602E4E" w:rsidRPr="007E0E66" w14:paraId="4B1FBE47" w14:textId="77777777" w:rsidTr="00350D65">
        <w:trPr>
          <w:trHeight w:val="552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ACF5F" w14:textId="0CBBE699" w:rsidR="00602E4E" w:rsidRPr="007E0E66" w:rsidRDefault="00602E4E" w:rsidP="00DD1AD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lang w:eastAsia="en-US"/>
              </w:rPr>
              <w:t>3.</w:t>
            </w:r>
          </w:p>
        </w:tc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2A752" w14:textId="225DF220" w:rsidR="00602E4E" w:rsidRPr="00602E4E" w:rsidRDefault="00602E4E" w:rsidP="00602E4E">
            <w:pPr>
              <w:suppressAutoHyphens/>
              <w:spacing w:after="0" w:line="276" w:lineRule="auto"/>
              <w:ind w:left="0" w:right="0" w:firstLine="0"/>
              <w:rPr>
                <w:rFonts w:eastAsia="Courier New"/>
                <w:b/>
                <w:bCs/>
                <w:lang w:bidi="pl-PL"/>
              </w:rPr>
            </w:pPr>
            <w:r>
              <w:rPr>
                <w:rFonts w:eastAsia="Courier New"/>
                <w:b/>
                <w:bCs/>
                <w:lang w:bidi="pl-PL"/>
              </w:rPr>
              <w:t>W</w:t>
            </w:r>
            <w:r w:rsidRPr="00602E4E">
              <w:rPr>
                <w:rFonts w:eastAsia="Courier New"/>
                <w:b/>
                <w:bCs/>
                <w:lang w:bidi="pl-PL"/>
              </w:rPr>
              <w:t xml:space="preserve"> okresie ostatnich 3 lat przed upływem terminu składania ofert (a jeśli okres prowadzenia działalności jest krótszy – w tym okresie), wyko</w:t>
            </w:r>
            <w:r>
              <w:rPr>
                <w:rFonts w:eastAsia="Courier New"/>
                <w:b/>
                <w:bCs/>
                <w:lang w:bidi="pl-PL"/>
              </w:rPr>
              <w:t>nał</w:t>
            </w:r>
            <w:r w:rsidRPr="00602E4E">
              <w:rPr>
                <w:rFonts w:eastAsia="Courier New"/>
                <w:b/>
                <w:bCs/>
                <w:lang w:bidi="pl-PL"/>
              </w:rPr>
              <w:t xml:space="preserve"> należycie co najmniej jedną usługę obejmującą łącznie:</w:t>
            </w:r>
          </w:p>
          <w:p w14:paraId="4EC9C3D6" w14:textId="77777777" w:rsidR="00602E4E" w:rsidRPr="00602E4E" w:rsidRDefault="00602E4E" w:rsidP="00602E4E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14" w:right="0"/>
              <w:jc w:val="left"/>
              <w:textAlignment w:val="baseline"/>
              <w:rPr>
                <w:rFonts w:eastAsia="Courier New"/>
                <w:b/>
                <w:bCs/>
                <w:lang w:bidi="pl-PL"/>
              </w:rPr>
            </w:pPr>
            <w:r w:rsidRPr="00602E4E">
              <w:rPr>
                <w:rFonts w:eastAsia="Courier New"/>
                <w:b/>
                <w:bCs/>
                <w:lang w:bidi="pl-PL"/>
              </w:rPr>
              <w:t>modyfikację systemu obejmującą budowę/rozwój mechanizmów eksportu danych lub reguł walidacji danych,</w:t>
            </w:r>
          </w:p>
          <w:p w14:paraId="2D6ADAC9" w14:textId="77777777" w:rsidR="00602E4E" w:rsidRPr="00602E4E" w:rsidRDefault="00602E4E" w:rsidP="00602E4E">
            <w:pPr>
              <w:suppressAutoHyphens/>
              <w:spacing w:after="0" w:line="276" w:lineRule="auto"/>
              <w:ind w:left="54" w:right="0" w:firstLine="0"/>
              <w:rPr>
                <w:rFonts w:eastAsia="Courier New"/>
                <w:b/>
                <w:bCs/>
                <w:lang w:bidi="pl-PL"/>
              </w:rPr>
            </w:pPr>
            <w:r w:rsidRPr="00602E4E">
              <w:rPr>
                <w:rFonts w:eastAsia="Courier New"/>
                <w:b/>
                <w:bCs/>
                <w:lang w:bidi="pl-PL"/>
              </w:rPr>
              <w:t>ORAZ</w:t>
            </w:r>
          </w:p>
          <w:p w14:paraId="77581607" w14:textId="0716DACC" w:rsidR="00602E4E" w:rsidRPr="00602E4E" w:rsidRDefault="00602E4E" w:rsidP="00602E4E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14" w:right="0"/>
              <w:jc w:val="left"/>
              <w:textAlignment w:val="baseline"/>
              <w:rPr>
                <w:rFonts w:eastAsia="Courier New"/>
                <w:b/>
                <w:bCs/>
                <w:lang w:bidi="pl-PL"/>
              </w:rPr>
            </w:pPr>
            <w:r w:rsidRPr="00602E4E">
              <w:rPr>
                <w:rFonts w:eastAsia="Courier New"/>
                <w:b/>
                <w:bCs/>
                <w:lang w:bidi="pl-PL"/>
              </w:rPr>
              <w:t xml:space="preserve">integrację systemu z rejestrami zewnętrznymi (np. rejestry statystyczne, </w:t>
            </w:r>
            <w:r w:rsidRPr="00602E4E">
              <w:rPr>
                <w:rFonts w:eastAsia="Courier New"/>
                <w:b/>
                <w:bCs/>
                <w:lang w:bidi="pl-PL"/>
              </w:rPr>
              <w:lastRenderedPageBreak/>
              <w:t>zdrowotne, GUS, TERYT, REGON) lub przetwarzanie danych z takich rejestrów</w:t>
            </w:r>
          </w:p>
          <w:p w14:paraId="1AD242FC" w14:textId="77777777" w:rsidR="00602E4E" w:rsidRPr="007E0E66" w:rsidRDefault="00602E4E" w:rsidP="00923909">
            <w:pPr>
              <w:suppressAutoHyphens/>
              <w:spacing w:after="0" w:line="240" w:lineRule="auto"/>
              <w:ind w:left="1" w:right="0" w:hanging="1"/>
              <w:contextualSpacing/>
              <w:rPr>
                <w:bCs/>
                <w:color w:val="auto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F1E0" w14:textId="77777777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20ACBA95" w14:textId="12D9B5C5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Nazwa usługi: …</w:t>
            </w:r>
            <w:r>
              <w:rPr>
                <w:rFonts w:eastAsiaTheme="minorHAnsi"/>
                <w:b/>
                <w:bCs/>
                <w:lang w:eastAsia="en-US"/>
              </w:rPr>
              <w:t>……………………..</w:t>
            </w:r>
          </w:p>
          <w:p w14:paraId="1D7E994F" w14:textId="77777777" w:rsidR="00602E4E" w:rsidRPr="007E0E66" w:rsidRDefault="00602E4E" w:rsidP="00602E4E">
            <w:pPr>
              <w:widowControl w:val="0"/>
              <w:spacing w:beforeLines="20" w:before="48" w:afterLines="20" w:after="48" w:line="276" w:lineRule="auto"/>
              <w:ind w:left="0" w:right="0" w:firstLine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1CCC2180" w14:textId="5C965260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  <w:r w:rsidRPr="007E0E66">
              <w:rPr>
                <w:rFonts w:eastAsiaTheme="minorHAnsi"/>
                <w:b/>
                <w:bCs/>
                <w:lang w:eastAsia="en-US"/>
              </w:rPr>
              <w:t>Zakres</w:t>
            </w:r>
            <w:r w:rsidR="0072744D">
              <w:rPr>
                <w:rFonts w:eastAsiaTheme="minorHAnsi"/>
                <w:b/>
                <w:bCs/>
                <w:lang w:eastAsia="en-US"/>
              </w:rPr>
              <w:t xml:space="preserve"> przedmiotowy</w:t>
            </w:r>
            <w:r w:rsidRPr="007E0E66">
              <w:rPr>
                <w:rFonts w:eastAsiaTheme="minorHAnsi"/>
                <w:b/>
                <w:bCs/>
                <w:lang w:eastAsia="en-US"/>
              </w:rPr>
              <w:t xml:space="preserve"> usługi: …</w:t>
            </w:r>
            <w:r>
              <w:rPr>
                <w:rFonts w:eastAsiaTheme="minorHAnsi"/>
                <w:b/>
                <w:bCs/>
                <w:lang w:eastAsia="en-US"/>
              </w:rPr>
              <w:t>……………………</w:t>
            </w:r>
            <w:r w:rsidR="0072744D">
              <w:rPr>
                <w:rFonts w:eastAsiaTheme="minorHAnsi"/>
                <w:b/>
                <w:bCs/>
                <w:lang w:eastAsia="en-US"/>
              </w:rPr>
              <w:t>………………………………………………………………………………………………..</w:t>
            </w:r>
          </w:p>
          <w:p w14:paraId="5E2DEF02" w14:textId="77777777" w:rsidR="00602E4E" w:rsidRDefault="00602E4E" w:rsidP="00602E4E">
            <w:pPr>
              <w:widowControl w:val="0"/>
              <w:spacing w:beforeLines="20" w:before="48" w:afterLines="20" w:after="48" w:line="276" w:lineRule="auto"/>
              <w:ind w:left="0" w:right="0"/>
              <w:jc w:val="left"/>
              <w:rPr>
                <w:rFonts w:eastAsiaTheme="minorHAnsi"/>
                <w:b/>
                <w:bCs/>
                <w:lang w:eastAsia="en-US"/>
              </w:rPr>
            </w:pPr>
          </w:p>
          <w:p w14:paraId="6E212831" w14:textId="77777777" w:rsidR="00602E4E" w:rsidRDefault="00602E4E" w:rsidP="0072744D">
            <w:pPr>
              <w:widowControl w:val="0"/>
              <w:spacing w:beforeLines="20" w:before="48" w:afterLines="20" w:after="48" w:line="276" w:lineRule="auto"/>
              <w:ind w:left="0" w:right="0" w:firstLine="0"/>
              <w:rPr>
                <w:rFonts w:eastAsiaTheme="minorHAnsi"/>
                <w:b/>
                <w:bCs/>
                <w:lang w:eastAsia="en-US" w:bidi="pl-PL"/>
              </w:rPr>
            </w:pPr>
            <w:r w:rsidRPr="00602E4E">
              <w:rPr>
                <w:rFonts w:eastAsiaTheme="minorHAnsi"/>
                <w:lang w:eastAsia="en-US"/>
              </w:rPr>
              <w:t>Czy zakres usługi obejmował</w:t>
            </w:r>
            <w:r w:rsidR="0072744D" w:rsidRPr="00602E4E">
              <w:rPr>
                <w:rFonts w:eastAsia="Courier New"/>
                <w:b/>
                <w:bCs/>
                <w:lang w:bidi="pl-PL"/>
              </w:rPr>
              <w:t xml:space="preserve"> </w:t>
            </w:r>
            <w:r w:rsidR="0072744D" w:rsidRPr="00602E4E">
              <w:rPr>
                <w:rFonts w:eastAsiaTheme="minorHAnsi"/>
                <w:lang w:eastAsia="en-US" w:bidi="pl-PL"/>
              </w:rPr>
              <w:t xml:space="preserve">modyfikację systemu obejmującą budowę/rozwój mechanizmów </w:t>
            </w:r>
            <w:r w:rsidR="0072744D" w:rsidRPr="00602E4E">
              <w:rPr>
                <w:rFonts w:eastAsiaTheme="minorHAnsi"/>
                <w:lang w:eastAsia="en-US" w:bidi="pl-PL"/>
              </w:rPr>
              <w:lastRenderedPageBreak/>
              <w:t>eksportu danych lub reguł walidacji danych</w:t>
            </w:r>
            <w:r w:rsidR="0072744D">
              <w:rPr>
                <w:rFonts w:eastAsiaTheme="minorHAnsi"/>
                <w:lang w:eastAsia="en-US" w:bidi="pl-PL"/>
              </w:rPr>
              <w:t xml:space="preserve"> – </w:t>
            </w:r>
            <w:r w:rsidR="0072744D" w:rsidRPr="0072744D">
              <w:rPr>
                <w:rFonts w:eastAsiaTheme="minorHAnsi"/>
                <w:b/>
                <w:bCs/>
                <w:lang w:eastAsia="en-US" w:bidi="pl-PL"/>
              </w:rPr>
              <w:t>TAK/NIE*</w:t>
            </w:r>
          </w:p>
          <w:p w14:paraId="54215F4E" w14:textId="77777777" w:rsidR="0072744D" w:rsidRDefault="0072744D" w:rsidP="0072744D">
            <w:pPr>
              <w:widowControl w:val="0"/>
              <w:spacing w:beforeLines="20" w:before="48" w:afterLines="20" w:after="48" w:line="276" w:lineRule="auto"/>
              <w:ind w:left="0" w:right="0" w:firstLine="0"/>
              <w:rPr>
                <w:rFonts w:eastAsiaTheme="minorHAnsi"/>
                <w:b/>
                <w:bCs/>
                <w:lang w:eastAsia="en-US" w:bidi="pl-PL"/>
              </w:rPr>
            </w:pPr>
          </w:p>
          <w:p w14:paraId="3CEF87B4" w14:textId="2FEDC482" w:rsidR="0072744D" w:rsidRPr="0072744D" w:rsidRDefault="0072744D" w:rsidP="0072744D">
            <w:pPr>
              <w:widowControl w:val="0"/>
              <w:spacing w:beforeLines="20" w:before="48" w:afterLines="20" w:after="48" w:line="276" w:lineRule="auto"/>
              <w:ind w:left="0" w:right="0" w:firstLine="0"/>
              <w:rPr>
                <w:rFonts w:eastAsiaTheme="minorHAnsi"/>
                <w:b/>
                <w:bCs/>
                <w:lang w:eastAsia="en-US" w:bidi="pl-PL"/>
              </w:rPr>
            </w:pPr>
            <w:r w:rsidRPr="00602E4E">
              <w:rPr>
                <w:rFonts w:eastAsiaTheme="minorHAnsi"/>
                <w:lang w:eastAsia="en-US"/>
              </w:rPr>
              <w:t>Czy zakres usługi</w:t>
            </w:r>
            <w:r>
              <w:rPr>
                <w:rFonts w:eastAsiaTheme="minorHAnsi"/>
                <w:lang w:eastAsia="en-US"/>
              </w:rPr>
              <w:t xml:space="preserve"> obejmował </w:t>
            </w:r>
            <w:r w:rsidRPr="0072744D">
              <w:rPr>
                <w:rFonts w:eastAsiaTheme="minorHAnsi"/>
                <w:lang w:eastAsia="en-US"/>
              </w:rPr>
              <w:t>integrację systemu z rejestrami zewnętrznymi (np. rejestry statystyczne, zdrowotne, GUS, TERYT, REGON) lub przetwarzanie danych z takich rejestrów</w:t>
            </w:r>
            <w:r>
              <w:rPr>
                <w:rFonts w:eastAsiaTheme="minorHAnsi"/>
                <w:lang w:eastAsia="en-US"/>
              </w:rPr>
              <w:t xml:space="preserve"> – </w:t>
            </w:r>
            <w:r w:rsidRPr="0072744D">
              <w:rPr>
                <w:rFonts w:eastAsiaTheme="minorHAnsi"/>
                <w:b/>
                <w:bCs/>
                <w:lang w:eastAsia="en-US"/>
              </w:rPr>
              <w:t>TAK/NIE*</w:t>
            </w:r>
          </w:p>
          <w:p w14:paraId="0F607E5D" w14:textId="54E44E61" w:rsidR="0072744D" w:rsidRPr="007E0E66" w:rsidRDefault="0072744D" w:rsidP="0072744D">
            <w:pPr>
              <w:widowControl w:val="0"/>
              <w:spacing w:beforeLines="20" w:before="48" w:afterLines="20" w:after="48" w:line="276" w:lineRule="auto"/>
              <w:ind w:left="0" w:right="0" w:firstLine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C6DD6" w14:textId="77777777" w:rsidR="00602E4E" w:rsidRPr="007E0E66" w:rsidRDefault="00602E4E" w:rsidP="00DD1ADA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E5920" w14:textId="77777777" w:rsidR="00602E4E" w:rsidRPr="007E0E66" w:rsidRDefault="00602E4E" w:rsidP="00DC4E07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b/>
                <w:i/>
                <w:iCs/>
                <w:color w:val="auto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DE4D0" w14:textId="77777777" w:rsidR="00602E4E" w:rsidRPr="007E0E66" w:rsidRDefault="00602E4E" w:rsidP="00DD1ADA">
            <w:pPr>
              <w:spacing w:after="0" w:line="240" w:lineRule="auto"/>
              <w:ind w:left="0" w:right="0"/>
              <w:jc w:val="center"/>
              <w:rPr>
                <w:rFonts w:eastAsiaTheme="minorHAnsi"/>
                <w:bCs/>
                <w:color w:val="auto"/>
                <w:lang w:eastAsia="en-US"/>
              </w:rPr>
            </w:pPr>
          </w:p>
        </w:tc>
      </w:tr>
    </w:tbl>
    <w:p w14:paraId="48095F9A" w14:textId="77777777" w:rsidR="00F20D70" w:rsidRDefault="00F20D70" w:rsidP="00F20D70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b/>
          <w:bCs/>
        </w:rPr>
      </w:pPr>
    </w:p>
    <w:p w14:paraId="75A49EE4" w14:textId="2F1EB4C3" w:rsidR="00F20D70" w:rsidRPr="00F20D70" w:rsidRDefault="00F20D70" w:rsidP="00F20D70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b/>
          <w:bCs/>
        </w:rPr>
      </w:pPr>
      <w:r w:rsidRPr="00F20D70">
        <w:rPr>
          <w:rFonts w:eastAsiaTheme="minorEastAsia"/>
          <w:b/>
          <w:bCs/>
        </w:rPr>
        <w:t>*niepotrzebne skreślić</w:t>
      </w:r>
    </w:p>
    <w:p w14:paraId="4BC52AFB" w14:textId="77777777" w:rsidR="00F20D70" w:rsidRPr="00F20D70" w:rsidRDefault="00F20D70" w:rsidP="00F20D70">
      <w:pPr>
        <w:pStyle w:val="Akapitzlist"/>
        <w:tabs>
          <w:tab w:val="left" w:pos="720"/>
        </w:tabs>
        <w:spacing w:line="360" w:lineRule="auto"/>
        <w:ind w:left="286"/>
        <w:rPr>
          <w:rFonts w:ascii="Calibri" w:hAnsi="Calibri" w:cs="Calibri"/>
          <w:b/>
          <w:bCs/>
          <w:sz w:val="22"/>
          <w:szCs w:val="22"/>
        </w:rPr>
      </w:pPr>
    </w:p>
    <w:p w14:paraId="3A27495D" w14:textId="64EF4F61" w:rsidR="0010617E" w:rsidRPr="00F20D70" w:rsidRDefault="0010617E" w:rsidP="00F20D70">
      <w:pPr>
        <w:pStyle w:val="Akapitzlist"/>
        <w:tabs>
          <w:tab w:val="left" w:pos="720"/>
        </w:tabs>
        <w:spacing w:line="360" w:lineRule="auto"/>
        <w:ind w:left="286"/>
        <w:rPr>
          <w:rFonts w:ascii="Calibri" w:hAnsi="Calibri" w:cs="Calibri"/>
          <w:b/>
          <w:bCs/>
          <w:sz w:val="22"/>
          <w:szCs w:val="22"/>
        </w:rPr>
      </w:pPr>
      <w:r w:rsidRPr="00F20D70">
        <w:rPr>
          <w:rFonts w:ascii="Calibri" w:hAnsi="Calibri" w:cs="Calibri"/>
          <w:b/>
          <w:bCs/>
          <w:sz w:val="22"/>
          <w:szCs w:val="22"/>
        </w:rPr>
        <w:t>Uwaga:</w:t>
      </w:r>
    </w:p>
    <w:p w14:paraId="10363E5E" w14:textId="77777777" w:rsidR="0010617E" w:rsidRPr="00F20D70" w:rsidRDefault="0010617E" w:rsidP="00F20D70">
      <w:pPr>
        <w:pStyle w:val="Akapitzlist"/>
        <w:tabs>
          <w:tab w:val="left" w:pos="720"/>
        </w:tabs>
        <w:spacing w:line="360" w:lineRule="auto"/>
        <w:ind w:left="286"/>
        <w:rPr>
          <w:rFonts w:ascii="Calibri" w:eastAsia="Calibri" w:hAnsi="Calibri" w:cs="Calibri"/>
          <w:b/>
          <w:bCs/>
          <w:sz w:val="22"/>
          <w:szCs w:val="22"/>
        </w:rPr>
      </w:pPr>
      <w:r w:rsidRPr="00F20D70">
        <w:rPr>
          <w:rFonts w:ascii="Calibri" w:hAnsi="Calibri" w:cs="Calibri"/>
          <w:b/>
          <w:bCs/>
          <w:sz w:val="22"/>
          <w:szCs w:val="22"/>
        </w:rPr>
        <w:t>Wraz z wykazem Wykonawca jest zobowiązany przedłożyć dowody potwierdzające, że usługi wskazane w Wykazie usług zostały wykonane należycie, przy czym dowodami, o których mowa, są referencje bądź inne dokumenty sporządzone przez podmiot, na rzecz którego usługi zostały wykonane.</w:t>
      </w:r>
    </w:p>
    <w:p w14:paraId="6B3DD634" w14:textId="77777777" w:rsidR="00785E55" w:rsidRPr="007E0E66" w:rsidRDefault="00785E55" w:rsidP="00DD56FD">
      <w:pPr>
        <w:pStyle w:val="Tekstpodstawowy"/>
        <w:ind w:left="0" w:firstLine="0"/>
        <w:rPr>
          <w:b/>
        </w:rPr>
      </w:pPr>
    </w:p>
    <w:p w14:paraId="4666B4FA" w14:textId="6E9B6428" w:rsidR="00785E55" w:rsidRPr="00DD56FD" w:rsidRDefault="00785E55" w:rsidP="00DD56FD">
      <w:pPr>
        <w:spacing w:before="100" w:beforeAutospacing="1" w:after="100" w:afterAutospacing="1" w:line="240" w:lineRule="auto"/>
        <w:ind w:left="0" w:right="0" w:firstLine="0"/>
        <w:jc w:val="center"/>
        <w:rPr>
          <w:rFonts w:eastAsia="Times New Roman"/>
          <w:i/>
          <w:iCs/>
          <w:color w:val="0070C0"/>
        </w:rPr>
      </w:pPr>
      <w:r w:rsidRPr="007E0E66">
        <w:rPr>
          <w:rFonts w:eastAsia="Times New Roman"/>
          <w:i/>
          <w:iCs/>
          <w:color w:val="0070C0"/>
        </w:rPr>
        <w:t>Dokument podpisany kwalifikowanym podpisem elektronicznym lub podpisem zaufanym lub podpisem osobistym</w:t>
      </w:r>
    </w:p>
    <w:sectPr w:rsidR="00785E55" w:rsidRPr="00DD56FD" w:rsidSect="00785E5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218A3" w14:textId="77777777" w:rsidR="006D77D8" w:rsidRDefault="006D77D8" w:rsidP="00785E55">
      <w:pPr>
        <w:spacing w:after="0" w:line="240" w:lineRule="auto"/>
      </w:pPr>
      <w:r>
        <w:separator/>
      </w:r>
    </w:p>
  </w:endnote>
  <w:endnote w:type="continuationSeparator" w:id="0">
    <w:p w14:paraId="167C7AF8" w14:textId="77777777" w:rsidR="006D77D8" w:rsidRDefault="006D77D8" w:rsidP="0078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DFAAB" w14:textId="77777777" w:rsidR="006D77D8" w:rsidRDefault="006D77D8" w:rsidP="00785E55">
      <w:pPr>
        <w:spacing w:after="0" w:line="240" w:lineRule="auto"/>
      </w:pPr>
      <w:r>
        <w:separator/>
      </w:r>
    </w:p>
  </w:footnote>
  <w:footnote w:type="continuationSeparator" w:id="0">
    <w:p w14:paraId="5FFA9506" w14:textId="77777777" w:rsidR="006D77D8" w:rsidRDefault="006D77D8" w:rsidP="00785E55">
      <w:pPr>
        <w:spacing w:after="0" w:line="240" w:lineRule="auto"/>
      </w:pPr>
      <w:r>
        <w:continuationSeparator/>
      </w:r>
    </w:p>
  </w:footnote>
  <w:footnote w:id="1">
    <w:p w14:paraId="78796D0F" w14:textId="207EAB87" w:rsidR="00785E55" w:rsidRDefault="00785E55" w:rsidP="003C3B7F">
      <w:pPr>
        <w:pStyle w:val="Tekstprzypisudolnego"/>
        <w:ind w:left="0"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0321" w14:textId="3B349987" w:rsidR="00785E55" w:rsidRDefault="00785E55" w:rsidP="003C3B7F">
    <w:pPr>
      <w:pStyle w:val="Nagwek"/>
      <w:tabs>
        <w:tab w:val="clear" w:pos="4536"/>
        <w:tab w:val="clear" w:pos="9072"/>
        <w:tab w:val="left" w:pos="6552"/>
      </w:tabs>
    </w:pPr>
    <w:r>
      <w:rPr>
        <w:noProof/>
      </w:rPr>
      <w:drawing>
        <wp:anchor distT="0" distB="0" distL="0" distR="0" simplePos="0" relativeHeight="251663360" behindDoc="1" locked="0" layoutInCell="1" allowOverlap="1" wp14:anchorId="644AD5C2" wp14:editId="6BF2A768">
          <wp:simplePos x="0" y="0"/>
          <wp:positionH relativeFrom="page">
            <wp:posOffset>7814945</wp:posOffset>
          </wp:positionH>
          <wp:positionV relativeFrom="page">
            <wp:posOffset>296545</wp:posOffset>
          </wp:positionV>
          <wp:extent cx="905510" cy="428625"/>
          <wp:effectExtent l="0" t="0" r="8890" b="9525"/>
          <wp:wrapNone/>
          <wp:docPr id="200971882" name="Image 2" descr="Obraz zawierający Czcionka, zrzut ekranu, Grafika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481951" name="Image 2" descr="Obraz zawierający Czcionka, zrzut ekranu, Grafika, symbol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551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015FA039" wp14:editId="42EF70E8">
          <wp:simplePos x="0" y="0"/>
          <wp:positionH relativeFrom="column">
            <wp:posOffset>0</wp:posOffset>
          </wp:positionH>
          <wp:positionV relativeFrom="paragraph">
            <wp:posOffset>-200660</wp:posOffset>
          </wp:positionV>
          <wp:extent cx="1249680" cy="557134"/>
          <wp:effectExtent l="0" t="0" r="0" b="0"/>
          <wp:wrapNone/>
          <wp:docPr id="283754987" name="Obraz 6" descr="Obraz zawierający symbol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117822" name="Obraz 6" descr="Obraz zawierający symbol, design&#10;&#10;Zawartość wygenerowana przez sztuczną inteligencję może być niepoprawna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55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3B7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62958"/>
    <w:multiLevelType w:val="hybridMultilevel"/>
    <w:tmpl w:val="5E66DF38"/>
    <w:lvl w:ilvl="0" w:tplc="498293B4">
      <w:start w:val="1"/>
      <w:numFmt w:val="upperRoman"/>
      <w:lvlText w:val="%1."/>
      <w:lvlJc w:val="left"/>
      <w:pPr>
        <w:ind w:left="2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153E73C4">
      <w:start w:val="1"/>
      <w:numFmt w:val="decimal"/>
      <w:lvlText w:val="%2."/>
      <w:lvlJc w:val="left"/>
      <w:pPr>
        <w:ind w:left="73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27E3C">
      <w:start w:val="1"/>
      <w:numFmt w:val="lowerRoman"/>
      <w:lvlText w:val="%3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04C362">
      <w:start w:val="1"/>
      <w:numFmt w:val="decimal"/>
      <w:lvlText w:val="%4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EBAA2">
      <w:start w:val="1"/>
      <w:numFmt w:val="lowerLetter"/>
      <w:lvlText w:val="%5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AA759E">
      <w:start w:val="1"/>
      <w:numFmt w:val="lowerRoman"/>
      <w:lvlText w:val="%6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A162A">
      <w:start w:val="1"/>
      <w:numFmt w:val="decimal"/>
      <w:lvlText w:val="%7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246E8">
      <w:start w:val="1"/>
      <w:numFmt w:val="lowerLetter"/>
      <w:lvlText w:val="%8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9E7E24">
      <w:start w:val="1"/>
      <w:numFmt w:val="lowerRoman"/>
      <w:lvlText w:val="%9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4C28C6"/>
    <w:multiLevelType w:val="multilevel"/>
    <w:tmpl w:val="CDB084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657993"/>
    <w:multiLevelType w:val="hybridMultilevel"/>
    <w:tmpl w:val="16BEE0C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478765697">
    <w:abstractNumId w:val="0"/>
  </w:num>
  <w:num w:numId="2" w16cid:durableId="1216888620">
    <w:abstractNumId w:val="2"/>
  </w:num>
  <w:num w:numId="3" w16cid:durableId="1566839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55"/>
    <w:rsid w:val="00032937"/>
    <w:rsid w:val="000763A8"/>
    <w:rsid w:val="0010617E"/>
    <w:rsid w:val="00187B84"/>
    <w:rsid w:val="001D2016"/>
    <w:rsid w:val="001F0062"/>
    <w:rsid w:val="002A06BC"/>
    <w:rsid w:val="002C5A52"/>
    <w:rsid w:val="002D60CA"/>
    <w:rsid w:val="00342574"/>
    <w:rsid w:val="003472C2"/>
    <w:rsid w:val="00350D65"/>
    <w:rsid w:val="00373F15"/>
    <w:rsid w:val="0037531B"/>
    <w:rsid w:val="003C2C0B"/>
    <w:rsid w:val="003C3B7F"/>
    <w:rsid w:val="004B6254"/>
    <w:rsid w:val="005061E3"/>
    <w:rsid w:val="0053250A"/>
    <w:rsid w:val="00562032"/>
    <w:rsid w:val="00602E4E"/>
    <w:rsid w:val="0061025D"/>
    <w:rsid w:val="00687EBF"/>
    <w:rsid w:val="006D001D"/>
    <w:rsid w:val="006D77D8"/>
    <w:rsid w:val="00726010"/>
    <w:rsid w:val="0072744D"/>
    <w:rsid w:val="00785E55"/>
    <w:rsid w:val="00794068"/>
    <w:rsid w:val="007E0E66"/>
    <w:rsid w:val="007E7EB2"/>
    <w:rsid w:val="007F1D28"/>
    <w:rsid w:val="00811DAB"/>
    <w:rsid w:val="0090554D"/>
    <w:rsid w:val="00923909"/>
    <w:rsid w:val="00931134"/>
    <w:rsid w:val="009B65DE"/>
    <w:rsid w:val="009F5AE7"/>
    <w:rsid w:val="00AD2765"/>
    <w:rsid w:val="00AD31F8"/>
    <w:rsid w:val="00AE3904"/>
    <w:rsid w:val="00B35934"/>
    <w:rsid w:val="00B50C38"/>
    <w:rsid w:val="00B6435C"/>
    <w:rsid w:val="00B649E7"/>
    <w:rsid w:val="00B82961"/>
    <w:rsid w:val="00C53331"/>
    <w:rsid w:val="00C8315A"/>
    <w:rsid w:val="00C86E6A"/>
    <w:rsid w:val="00CF0CC0"/>
    <w:rsid w:val="00D3583E"/>
    <w:rsid w:val="00D52A42"/>
    <w:rsid w:val="00DB4CE2"/>
    <w:rsid w:val="00DC4E07"/>
    <w:rsid w:val="00DD55CE"/>
    <w:rsid w:val="00DD56FD"/>
    <w:rsid w:val="00E86170"/>
    <w:rsid w:val="00F2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D70C3"/>
  <w15:chartTrackingRefBased/>
  <w15:docId w15:val="{EB30B490-4EC3-44F9-880B-52008B0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E55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E55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E55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E55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E55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E55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E55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E55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E55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E55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E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E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E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E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E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E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E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E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E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E55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85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E55"/>
    <w:pPr>
      <w:numPr>
        <w:ilvl w:val="1"/>
      </w:numPr>
      <w:spacing w:after="160" w:line="278" w:lineRule="auto"/>
      <w:ind w:left="286" w:right="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85E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E55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85E55"/>
    <w:rPr>
      <w:i/>
      <w:iCs/>
      <w:color w:val="404040" w:themeColor="text1" w:themeTint="BF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Normalny"/>
    <w:link w:val="AkapitzlistZnak"/>
    <w:uiPriority w:val="34"/>
    <w:qFormat/>
    <w:rsid w:val="00785E55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85E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E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E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E5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85E55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85E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5E55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85E5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85E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E55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E55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E55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6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0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0CA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0CA"/>
    <w:rPr>
      <w:rFonts w:ascii="Calibri" w:eastAsia="Calibri" w:hAnsi="Calibri" w:cs="Calibri"/>
      <w:b/>
      <w:bCs/>
      <w:color w:val="000000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uiPriority w:val="34"/>
    <w:qFormat/>
    <w:locked/>
    <w:rsid w:val="00106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55153-1F7E-4137-8FC5-9919225A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Janus Katarzyna</cp:lastModifiedBy>
  <cp:revision>8</cp:revision>
  <dcterms:created xsi:type="dcterms:W3CDTF">2025-10-16T12:59:00Z</dcterms:created>
  <dcterms:modified xsi:type="dcterms:W3CDTF">2025-12-15T11:32:00Z</dcterms:modified>
</cp:coreProperties>
</file>